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58F" w:rsidRPr="00F059BC" w:rsidRDefault="003D558F" w:rsidP="003D558F">
      <w:pPr>
        <w:pStyle w:val="NormalWeb"/>
        <w:spacing w:before="0" w:beforeAutospacing="0" w:after="0" w:afterAutospacing="0"/>
        <w:jc w:val="center"/>
        <w:rPr>
          <w:rFonts w:ascii="GHEA Grapalat" w:hAnsi="GHEA Grapalat"/>
          <w:color w:val="000000"/>
          <w:sz w:val="22"/>
          <w:szCs w:val="22"/>
          <w:lang w:val="ru-RU"/>
        </w:rPr>
      </w:pPr>
      <w:r w:rsidRPr="00F059BC">
        <w:rPr>
          <w:rFonts w:ascii="GHEA Grapalat" w:hAnsi="GHEA Grapalat"/>
          <w:color w:val="000000"/>
          <w:sz w:val="22"/>
          <w:szCs w:val="22"/>
          <w:lang w:val="ru-RU"/>
        </w:rPr>
        <w:t>ОБЬЯВЛЕНИЕ</w:t>
      </w:r>
    </w:p>
    <w:p w:rsidR="003D558F" w:rsidRPr="00F059BC" w:rsidRDefault="003D558F" w:rsidP="003D558F">
      <w:pPr>
        <w:pStyle w:val="NormalWeb"/>
        <w:spacing w:before="0" w:beforeAutospacing="0" w:after="0" w:afterAutospacing="0"/>
        <w:jc w:val="center"/>
        <w:rPr>
          <w:rFonts w:ascii="GHEA Grapalat" w:hAnsi="GHEA Grapalat"/>
          <w:color w:val="000000"/>
          <w:sz w:val="22"/>
          <w:szCs w:val="22"/>
          <w:lang w:val="ru-RU"/>
        </w:rPr>
      </w:pPr>
      <w:r w:rsidRPr="00F059BC">
        <w:rPr>
          <w:rFonts w:ascii="GHEA Grapalat" w:hAnsi="GHEA Grapalat"/>
          <w:color w:val="000000"/>
          <w:sz w:val="22"/>
          <w:szCs w:val="22"/>
          <w:lang w:val="ru-RU"/>
        </w:rPr>
        <w:t>Об открытой процедуре</w:t>
      </w:r>
    </w:p>
    <w:p w:rsidR="003D558F" w:rsidRPr="00F059BC" w:rsidRDefault="003D558F" w:rsidP="003D558F">
      <w:pPr>
        <w:pStyle w:val="NormalWeb"/>
        <w:spacing w:before="0" w:beforeAutospacing="0" w:after="0" w:afterAutospacing="0"/>
        <w:jc w:val="center"/>
        <w:rPr>
          <w:rFonts w:ascii="GHEA Grapalat" w:hAnsi="GHEA Grapalat"/>
          <w:color w:val="000000"/>
          <w:sz w:val="20"/>
          <w:szCs w:val="20"/>
          <w:lang w:val="ru-RU"/>
        </w:rPr>
      </w:pP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>Данный текст утвержден решением №1 ко</w:t>
      </w:r>
      <w:r>
        <w:rPr>
          <w:rFonts w:ascii="GHEA Grapalat" w:hAnsi="GHEA Grapalat"/>
          <w:color w:val="000000"/>
          <w:sz w:val="20"/>
          <w:szCs w:val="20"/>
          <w:lang w:val="ru-RU"/>
        </w:rPr>
        <w:t>миссии открытой процедуры от «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>08» апреля</w:t>
      </w:r>
      <w:r>
        <w:rPr>
          <w:rFonts w:ascii="GHEA Grapalat" w:hAnsi="GHEA Grapalat"/>
          <w:color w:val="000000"/>
          <w:sz w:val="20"/>
          <w:szCs w:val="20"/>
          <w:lang w:val="ru-RU"/>
        </w:rPr>
        <w:t xml:space="preserve"> 201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>6г.</w:t>
      </w:r>
    </w:p>
    <w:p w:rsidR="003D558F" w:rsidRPr="00F059BC" w:rsidRDefault="003D558F" w:rsidP="003D558F">
      <w:pPr>
        <w:pStyle w:val="NormalWeb"/>
        <w:spacing w:before="0" w:beforeAutospacing="0" w:after="0" w:afterAutospacing="0"/>
        <w:jc w:val="center"/>
        <w:rPr>
          <w:rFonts w:ascii="GHEA Grapalat" w:hAnsi="GHEA Grapalat"/>
          <w:color w:val="000000"/>
          <w:sz w:val="20"/>
          <w:szCs w:val="20"/>
          <w:lang w:val="ru-RU"/>
        </w:rPr>
      </w:pP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>и публикуется согласно 24-й статье закона РА «О закупках»</w:t>
      </w:r>
    </w:p>
    <w:p w:rsidR="003D558F" w:rsidRPr="00F059BC" w:rsidRDefault="003D558F" w:rsidP="003D558F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0"/>
          <w:szCs w:val="20"/>
          <w:lang w:val="ru-RU"/>
        </w:rPr>
      </w:pPr>
    </w:p>
    <w:p w:rsidR="003D558F" w:rsidRPr="00F059BC" w:rsidRDefault="003D558F" w:rsidP="003D558F">
      <w:pPr>
        <w:pStyle w:val="NormalWeb"/>
        <w:spacing w:before="0" w:beforeAutospacing="0" w:after="0" w:afterAutospacing="0"/>
        <w:jc w:val="center"/>
        <w:rPr>
          <w:rFonts w:ascii="GHEA Grapalat" w:hAnsi="GHEA Grapalat"/>
          <w:color w:val="000000"/>
          <w:sz w:val="20"/>
          <w:szCs w:val="20"/>
          <w:lang w:val="ru-RU"/>
        </w:rPr>
      </w:pP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>Код</w:t>
      </w:r>
      <w:r w:rsidR="002F035B">
        <w:rPr>
          <w:rFonts w:ascii="GHEA Grapalat" w:hAnsi="GHEA Grapalat"/>
          <w:color w:val="000000"/>
          <w:sz w:val="20"/>
          <w:szCs w:val="20"/>
          <w:lang w:val="ru-RU"/>
        </w:rPr>
        <w:t xml:space="preserve"> открытой процедуры </w:t>
      </w:r>
      <w:r w:rsidR="002F035B" w:rsidRPr="002F035B">
        <w:rPr>
          <w:rFonts w:ascii="GHEA Grapalat" w:hAnsi="GHEA Grapalat"/>
          <w:b/>
          <w:color w:val="000000"/>
          <w:sz w:val="20"/>
          <w:szCs w:val="20"/>
          <w:lang w:val="ru-RU"/>
        </w:rPr>
        <w:t>«ААЭК-ОППТ-</w:t>
      </w:r>
      <w:r w:rsidR="00CD7963" w:rsidRPr="00CD7963">
        <w:rPr>
          <w:rFonts w:ascii="GHEA Grapalat" w:hAnsi="GHEA Grapalat"/>
          <w:b/>
          <w:color w:val="000000"/>
          <w:sz w:val="20"/>
          <w:szCs w:val="20"/>
          <w:lang w:val="ru-RU"/>
        </w:rPr>
        <w:t>8</w:t>
      </w:r>
      <w:r w:rsidRPr="002F035B">
        <w:rPr>
          <w:rFonts w:ascii="GHEA Grapalat" w:hAnsi="GHEA Grapalat"/>
          <w:b/>
          <w:color w:val="000000"/>
          <w:sz w:val="20"/>
          <w:szCs w:val="20"/>
          <w:lang w:val="ru-RU"/>
        </w:rPr>
        <w:t>/16»</w:t>
      </w:r>
    </w:p>
    <w:p w:rsidR="003D558F" w:rsidRPr="00F059BC" w:rsidRDefault="003D558F" w:rsidP="003D558F">
      <w:pPr>
        <w:pStyle w:val="NormalWeb"/>
        <w:spacing w:before="0" w:beforeAutospacing="0" w:after="0" w:afterAutospacing="0"/>
        <w:jc w:val="center"/>
        <w:rPr>
          <w:rFonts w:ascii="GHEA Grapalat" w:hAnsi="GHEA Grapalat"/>
          <w:color w:val="000000"/>
          <w:sz w:val="20"/>
          <w:szCs w:val="20"/>
          <w:lang w:val="ru-RU"/>
        </w:rPr>
      </w:pPr>
    </w:p>
    <w:p w:rsidR="003D558F" w:rsidRPr="00F059BC" w:rsidRDefault="003D558F" w:rsidP="003D558F">
      <w:pPr>
        <w:pStyle w:val="NormalWeb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>
        <w:rPr>
          <w:rFonts w:ascii="GHEA Grapalat" w:hAnsi="GHEA Grapalat"/>
          <w:color w:val="000000"/>
          <w:sz w:val="20"/>
          <w:szCs w:val="20"/>
          <w:lang w:val="ru-RU"/>
        </w:rPr>
        <w:t xml:space="preserve">   Заказчик, ЗАО «А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>АЭ</w:t>
      </w:r>
      <w:r w:rsidRPr="00373AE2">
        <w:rPr>
          <w:rFonts w:ascii="GHEA Grapalat" w:hAnsi="GHEA Grapalat"/>
          <w:color w:val="000000"/>
          <w:sz w:val="20"/>
          <w:szCs w:val="20"/>
          <w:lang w:val="ru-RU"/>
        </w:rPr>
        <w:t>К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>», находящийся по адресу: РА, Армавирский марз, г. Мецамор, объявляет открытую процедуру.</w:t>
      </w:r>
    </w:p>
    <w:p w:rsidR="003D558F" w:rsidRPr="00F059BC" w:rsidRDefault="003D558F" w:rsidP="003D558F">
      <w:pPr>
        <w:pStyle w:val="NormalWeb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  Победившему участнику открытой процедуры по установленному порядку будет предложено заключить контракт на поставку </w:t>
      </w:r>
      <w:r w:rsidR="00CD7963" w:rsidRPr="00CD7963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Регулирующих клапанов типа </w:t>
      </w:r>
      <w:r w:rsidR="00CD7963">
        <w:rPr>
          <w:rFonts w:ascii="GHEA Grapalat" w:hAnsi="GHEA Grapalat"/>
          <w:b/>
          <w:color w:val="000000"/>
          <w:sz w:val="20"/>
          <w:szCs w:val="20"/>
        </w:rPr>
        <w:t>METSO</w:t>
      </w:r>
      <w:r w:rsidR="00CD7963" w:rsidRPr="00CD7963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нагревателей высокого давления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/далее Контракт/.</w:t>
      </w:r>
    </w:p>
    <w:p w:rsidR="003D558F" w:rsidRPr="00F059BC" w:rsidRDefault="003D558F" w:rsidP="003D558F">
      <w:pPr>
        <w:pStyle w:val="NormalWeb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  Согласно 6-ой статье закона РА «О закупках», все лица, независимо от того обстоятельства, являются ли они иностранным физическим лицом, организацией или лицом без гражданства, имеют равное право на участие в открытой процедуре.</w:t>
      </w:r>
    </w:p>
    <w:p w:rsidR="003D558F" w:rsidRPr="00F059BC" w:rsidRDefault="003D558F" w:rsidP="003D558F">
      <w:pPr>
        <w:pStyle w:val="NormalWeb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  В открытой процедуре не имеют право участвовать лица, которые признаны обанкротившимися в судебном порядке, имеют просроченные задолженности по линии налоговых платежей и обязательных платежей по социальному обеспечению РА, чьи представители исполнительного органа в течение трех лет, предшествующих моменту представления заявки, были осуждены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порядке, установлен-ном законом, а также лица, которые включены в перечень участников, не имеющих права на участие в процессе закупок.</w:t>
      </w:r>
    </w:p>
    <w:p w:rsidR="003D558F" w:rsidRPr="00F059BC" w:rsidRDefault="003D558F" w:rsidP="003D558F">
      <w:pPr>
        <w:pStyle w:val="NormalWeb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  Участник должен осуществлять профессиональную деятельность, соответствующую деятельности, предусмотренной контрактом, и должен обладать профессиональным опытом, техническими средствами, финансовыми средствами, трудовыми ресурсами, требующимися по приглашению для выполнения обязательств, предусмотренных контрактом.</w:t>
      </w:r>
    </w:p>
    <w:p w:rsidR="003D558F" w:rsidRPr="00F059BC" w:rsidRDefault="003D558F" w:rsidP="003D558F">
      <w:pPr>
        <w:pStyle w:val="NormalWeb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  Победивший участник определяется из числа участников, представивших удовлетворительно оцененные заявки, по принципу предпочтения участника, представившего предложение минимальной цены, с которым заключается контракт.</w:t>
      </w:r>
    </w:p>
    <w:p w:rsidR="003D558F" w:rsidRPr="00F059BC" w:rsidRDefault="003D558F" w:rsidP="003D558F">
      <w:pPr>
        <w:pStyle w:val="NormalWeb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 Для получения приглашения на участие в данной процедуре необходимо обратиться к «Заказчику» до </w:t>
      </w:r>
      <w:r w:rsidRPr="00F059BC">
        <w:rPr>
          <w:rFonts w:ascii="GHEA Grapalat" w:hAnsi="GHEA Grapalat"/>
          <w:b/>
          <w:color w:val="000000"/>
          <w:sz w:val="20"/>
          <w:szCs w:val="20"/>
          <w:lang w:val="ru-RU"/>
        </w:rPr>
        <w:t>1</w:t>
      </w:r>
      <w:r w:rsidR="00385594" w:rsidRPr="00385594">
        <w:rPr>
          <w:rFonts w:ascii="GHEA Grapalat" w:hAnsi="GHEA Grapalat"/>
          <w:b/>
          <w:color w:val="000000"/>
          <w:sz w:val="20"/>
          <w:szCs w:val="20"/>
          <w:lang w:val="ru-RU"/>
        </w:rPr>
        <w:t>6</w:t>
      </w:r>
      <w:r w:rsidRPr="00F059BC">
        <w:rPr>
          <w:rFonts w:ascii="GHEA Grapalat" w:hAnsi="GHEA Grapalat"/>
          <w:b/>
          <w:color w:val="000000"/>
          <w:sz w:val="20"/>
          <w:szCs w:val="20"/>
          <w:lang w:val="ru-RU"/>
        </w:rPr>
        <w:t>:</w:t>
      </w:r>
      <w:r w:rsidR="00385594" w:rsidRPr="00385594">
        <w:rPr>
          <w:rFonts w:ascii="GHEA Grapalat" w:hAnsi="GHEA Grapalat"/>
          <w:b/>
          <w:color w:val="000000"/>
          <w:sz w:val="20"/>
          <w:szCs w:val="20"/>
          <w:lang w:val="ru-RU"/>
        </w:rPr>
        <w:t>0</w:t>
      </w:r>
      <w:r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0 </w:t>
      </w:r>
      <w:r w:rsidRPr="00373AE2">
        <w:rPr>
          <w:rFonts w:ascii="GHEA Grapalat" w:hAnsi="GHEA Grapalat"/>
          <w:b/>
          <w:color w:val="000000"/>
          <w:sz w:val="20"/>
          <w:szCs w:val="20"/>
          <w:lang w:val="ru-RU"/>
        </w:rPr>
        <w:t>3</w:t>
      </w:r>
      <w:r w:rsidR="00385594" w:rsidRPr="00385594">
        <w:rPr>
          <w:rFonts w:ascii="GHEA Grapalat" w:hAnsi="GHEA Grapalat"/>
          <w:b/>
          <w:color w:val="000000"/>
          <w:sz w:val="20"/>
          <w:szCs w:val="20"/>
          <w:lang w:val="ru-RU"/>
        </w:rPr>
        <w:t>7</w:t>
      </w:r>
      <w:r w:rsidRPr="00F059BC">
        <w:rPr>
          <w:rFonts w:ascii="GHEA Grapalat" w:hAnsi="GHEA Grapalat"/>
          <w:b/>
          <w:color w:val="000000"/>
          <w:sz w:val="20"/>
          <w:szCs w:val="20"/>
          <w:lang w:val="ru-RU"/>
        </w:rPr>
        <w:t>-ого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F059BC">
        <w:rPr>
          <w:rFonts w:ascii="GHEA Grapalat" w:hAnsi="GHEA Grapalat"/>
          <w:b/>
          <w:color w:val="000000"/>
          <w:sz w:val="20"/>
          <w:szCs w:val="20"/>
          <w:lang w:val="ru-RU"/>
        </w:rPr>
        <w:t>дня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, считая со дня опубликования данного объявления. При этом, для получения печатной копии приглашения необходимо представить Заказчику заявление в письменном виде. Заказчик обеспечивает предоставление печатной копии приглашения при получении копии выданного банком документа, подтверждающего уплату </w:t>
      </w:r>
      <w:r w:rsidRPr="00373AE2">
        <w:rPr>
          <w:rFonts w:ascii="GHEA Grapalat" w:hAnsi="GHEA Grapalat"/>
          <w:b/>
          <w:color w:val="000000"/>
          <w:sz w:val="20"/>
          <w:szCs w:val="20"/>
          <w:lang w:val="ru-RU"/>
        </w:rPr>
        <w:t>5000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драм РА /</w:t>
      </w:r>
      <w:r w:rsidRPr="00F059BC">
        <w:rPr>
          <w:rFonts w:ascii="GHEA Grapalat" w:hAnsi="GHEA Grapalat"/>
          <w:b/>
          <w:color w:val="000000"/>
          <w:sz w:val="20"/>
          <w:szCs w:val="20"/>
          <w:lang w:val="ru-RU"/>
        </w:rPr>
        <w:t>в течение рабочего дня, следующего за днем получения подобного запроса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/. Оплата должна быть произведена на счет </w:t>
      </w:r>
      <w:r w:rsidRPr="00373AE2">
        <w:rPr>
          <w:rFonts w:ascii="GHEA Grapalat" w:hAnsi="GHEA Grapalat"/>
          <w:b/>
          <w:color w:val="000000"/>
          <w:sz w:val="20"/>
          <w:szCs w:val="20"/>
        </w:rPr>
        <w:t>N</w:t>
      </w:r>
      <w:r w:rsidRPr="00373AE2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1930000199200100 в «Конверс Банке»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:rsidR="003D558F" w:rsidRPr="00F059BC" w:rsidRDefault="003D558F" w:rsidP="003D558F">
      <w:pPr>
        <w:pStyle w:val="NormalWeb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 В случае пятидесятикратного превышения базовой единицы закупок, кроме армянского, заявки можно представлять также</w:t>
      </w:r>
      <w:r w:rsidRPr="00F059BC">
        <w:rPr>
          <w:rFonts w:ascii="GHEA Grapalat" w:hAnsi="GHEA Grapalat"/>
          <w:color w:val="000000"/>
          <w:sz w:val="22"/>
          <w:szCs w:val="22"/>
          <w:lang w:val="ru-RU"/>
        </w:rPr>
        <w:t xml:space="preserve"> 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>на русском и /или/ английском языках.</w:t>
      </w:r>
    </w:p>
    <w:p w:rsidR="003D558F" w:rsidRPr="00F059BC" w:rsidRDefault="003D558F" w:rsidP="003D558F">
      <w:pPr>
        <w:pStyle w:val="NormalWeb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 Для получения приглашения на русском или английском языке необходимо представить Заказчику письменное заявление. Заказчик обеспечивает предоставление приглашения на русском или английском языке при представле-нии копии выданного банком документа, подтверждающего уплату </w:t>
      </w:r>
      <w:r w:rsidRPr="00373AE2">
        <w:rPr>
          <w:rFonts w:ascii="GHEA Grapalat" w:hAnsi="GHEA Grapalat"/>
          <w:b/>
          <w:color w:val="000000"/>
          <w:sz w:val="20"/>
          <w:szCs w:val="20"/>
          <w:lang w:val="ru-RU"/>
        </w:rPr>
        <w:t>100000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драм РА, в течение десяти рабочих дней, следующих за днем получения подобного запроса.</w:t>
      </w:r>
    </w:p>
    <w:p w:rsidR="003D558F" w:rsidRPr="00F059BC" w:rsidRDefault="003D558F" w:rsidP="003D558F">
      <w:pPr>
        <w:pStyle w:val="NormalWeb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 Оплата должна быть произведена на счет </w:t>
      </w:r>
      <w:r w:rsidRPr="00F059BC">
        <w:rPr>
          <w:rFonts w:ascii="GHEA Grapalat" w:hAnsi="GHEA Grapalat"/>
          <w:color w:val="000000"/>
          <w:sz w:val="20"/>
          <w:szCs w:val="20"/>
        </w:rPr>
        <w:t>N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373AE2">
        <w:rPr>
          <w:rFonts w:ascii="GHEA Grapalat" w:hAnsi="GHEA Grapalat"/>
          <w:b/>
          <w:color w:val="000000"/>
          <w:sz w:val="20"/>
          <w:szCs w:val="20"/>
          <w:lang w:val="ru-RU"/>
        </w:rPr>
        <w:t>1930000199200100 в «Конверс</w:t>
      </w:r>
      <w:r w:rsidRPr="00373AE2">
        <w:rPr>
          <w:rFonts w:ascii="GHEA Grapalat" w:hAnsi="GHEA Grapalat"/>
          <w:b/>
          <w:color w:val="000000"/>
          <w:sz w:val="22"/>
          <w:szCs w:val="22"/>
          <w:lang w:val="ru-RU"/>
        </w:rPr>
        <w:t xml:space="preserve"> </w:t>
      </w:r>
      <w:r w:rsidRPr="00373AE2">
        <w:rPr>
          <w:rFonts w:ascii="GHEA Grapalat" w:hAnsi="GHEA Grapalat"/>
          <w:b/>
          <w:color w:val="000000"/>
          <w:sz w:val="20"/>
          <w:szCs w:val="20"/>
          <w:lang w:val="ru-RU"/>
        </w:rPr>
        <w:t>Банке»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. </w:t>
      </w:r>
    </w:p>
    <w:p w:rsidR="003D558F" w:rsidRPr="00F059BC" w:rsidRDefault="003D558F" w:rsidP="003D558F">
      <w:pPr>
        <w:pStyle w:val="NormalWeb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>При запросе о предоставлении приглашения в электронном виде Заказчик обеспечивает предоставление приглашения в электронной форме в течение рабочего дня, следующего за днем получения заявления.</w:t>
      </w:r>
    </w:p>
    <w:p w:rsidR="003D558F" w:rsidRPr="00F059BC" w:rsidRDefault="003D558F" w:rsidP="003D558F">
      <w:pPr>
        <w:pStyle w:val="NormalWeb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 Неполучение приглашения в порядке, предусмотренном данным приглашением, не ограничивает право участника на участие в данной процедуре.</w:t>
      </w:r>
    </w:p>
    <w:p w:rsidR="003D558F" w:rsidRPr="00F059BC" w:rsidRDefault="003D558F" w:rsidP="003D558F">
      <w:pPr>
        <w:pStyle w:val="NormalWeb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 Заявки на участие в открытой процедуре необходимо представить по адресу:</w:t>
      </w:r>
      <w:r w:rsidRPr="00373AE2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373AE2">
        <w:rPr>
          <w:rFonts w:ascii="GHEA Grapalat" w:hAnsi="GHEA Grapalat"/>
          <w:b/>
          <w:color w:val="000000"/>
          <w:sz w:val="20"/>
          <w:szCs w:val="20"/>
          <w:lang w:val="ru-RU"/>
        </w:rPr>
        <w:t>РА, Армавирский марз, г. Мецамор</w:t>
      </w:r>
      <w:r w:rsidRPr="00373AE2">
        <w:rPr>
          <w:rFonts w:ascii="GHEA Grapalat" w:hAnsi="GHEA Grapalat"/>
          <w:color w:val="000000"/>
          <w:sz w:val="20"/>
          <w:szCs w:val="20"/>
          <w:lang w:val="ru-RU"/>
        </w:rPr>
        <w:t>,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373AE2">
        <w:rPr>
          <w:rFonts w:ascii="GHEA Grapalat" w:hAnsi="GHEA Grapalat"/>
          <w:b/>
          <w:color w:val="000000"/>
          <w:sz w:val="20"/>
          <w:szCs w:val="20"/>
          <w:lang w:val="ru-RU"/>
        </w:rPr>
        <w:t>ЗАО «ААЭК», административный корпус, ком. 415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в печатном виде до </w:t>
      </w:r>
      <w:r w:rsidRPr="00F059BC">
        <w:rPr>
          <w:rFonts w:ascii="GHEA Grapalat" w:hAnsi="GHEA Grapalat"/>
          <w:b/>
          <w:color w:val="000000"/>
          <w:sz w:val="20"/>
          <w:szCs w:val="20"/>
          <w:lang w:val="ru-RU"/>
        </w:rPr>
        <w:t>1</w:t>
      </w:r>
      <w:r w:rsidR="00385594" w:rsidRPr="00385594">
        <w:rPr>
          <w:rFonts w:ascii="GHEA Grapalat" w:hAnsi="GHEA Grapalat"/>
          <w:b/>
          <w:color w:val="000000"/>
          <w:sz w:val="20"/>
          <w:szCs w:val="20"/>
          <w:lang w:val="ru-RU"/>
        </w:rPr>
        <w:t>3</w:t>
      </w:r>
      <w:r w:rsidRPr="00F059BC">
        <w:rPr>
          <w:rFonts w:ascii="GHEA Grapalat" w:hAnsi="GHEA Grapalat"/>
          <w:b/>
          <w:color w:val="000000"/>
          <w:sz w:val="20"/>
          <w:szCs w:val="20"/>
          <w:lang w:val="ru-RU"/>
        </w:rPr>
        <w:t>:30 4</w:t>
      </w:r>
      <w:r w:rsidR="00385594" w:rsidRPr="00385594">
        <w:rPr>
          <w:rFonts w:ascii="GHEA Grapalat" w:hAnsi="GHEA Grapalat"/>
          <w:b/>
          <w:color w:val="000000"/>
          <w:sz w:val="20"/>
          <w:szCs w:val="20"/>
          <w:lang w:val="ru-RU"/>
        </w:rPr>
        <w:t>1</w:t>
      </w:r>
      <w:r w:rsidRPr="00F059BC">
        <w:rPr>
          <w:rFonts w:ascii="GHEA Grapalat" w:hAnsi="GHEA Grapalat"/>
          <w:b/>
          <w:color w:val="000000"/>
          <w:sz w:val="20"/>
          <w:szCs w:val="20"/>
          <w:lang w:val="ru-RU"/>
        </w:rPr>
        <w:t>-ого дня</w:t>
      </w:r>
      <w:r w:rsidRPr="00373AE2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</w:t>
      </w:r>
      <w:r w:rsidRPr="00373AE2">
        <w:rPr>
          <w:rFonts w:ascii="GHEA Grapalat" w:hAnsi="GHEA Grapalat"/>
          <w:b/>
          <w:sz w:val="20"/>
          <w:szCs w:val="20"/>
          <w:lang w:val="af-ZA"/>
        </w:rPr>
        <w:t>(</w:t>
      </w:r>
      <w:r w:rsidR="002F035B">
        <w:rPr>
          <w:rFonts w:ascii="GHEA Grapalat" w:hAnsi="GHEA Grapalat"/>
          <w:b/>
          <w:sz w:val="20"/>
          <w:szCs w:val="20"/>
          <w:lang w:val="af-ZA"/>
        </w:rPr>
        <w:t>2</w:t>
      </w:r>
      <w:r w:rsidR="00CD7963">
        <w:rPr>
          <w:rFonts w:ascii="GHEA Grapalat" w:hAnsi="GHEA Grapalat"/>
          <w:b/>
          <w:sz w:val="20"/>
          <w:szCs w:val="20"/>
          <w:lang w:val="af-ZA"/>
        </w:rPr>
        <w:t>7</w:t>
      </w:r>
      <w:r>
        <w:rPr>
          <w:rFonts w:ascii="GHEA Grapalat" w:hAnsi="GHEA Grapalat"/>
          <w:b/>
          <w:sz w:val="20"/>
          <w:szCs w:val="20"/>
          <w:lang w:val="af-ZA"/>
        </w:rPr>
        <w:t>.0</w:t>
      </w:r>
      <w:r w:rsidR="002F035B">
        <w:rPr>
          <w:rFonts w:ascii="GHEA Grapalat" w:hAnsi="GHEA Grapalat"/>
          <w:b/>
          <w:sz w:val="20"/>
          <w:szCs w:val="20"/>
          <w:lang w:val="af-ZA"/>
        </w:rPr>
        <w:t>9</w:t>
      </w:r>
      <w:r>
        <w:rPr>
          <w:rFonts w:ascii="GHEA Grapalat" w:hAnsi="GHEA Grapalat"/>
          <w:b/>
          <w:sz w:val="20"/>
          <w:szCs w:val="20"/>
          <w:lang w:val="af-ZA"/>
        </w:rPr>
        <w:t>.2016г</w:t>
      </w:r>
      <w:r w:rsidRPr="00373AE2">
        <w:rPr>
          <w:rFonts w:ascii="GHEA Grapalat" w:hAnsi="GHEA Grapalat"/>
          <w:b/>
          <w:sz w:val="20"/>
          <w:szCs w:val="20"/>
          <w:lang w:val="af-ZA"/>
        </w:rPr>
        <w:t>.)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>, считая с момента о</w:t>
      </w:r>
      <w:r>
        <w:rPr>
          <w:rFonts w:ascii="GHEA Grapalat" w:hAnsi="GHEA Grapalat"/>
          <w:color w:val="000000"/>
          <w:sz w:val="20"/>
          <w:szCs w:val="20"/>
          <w:lang w:val="ru-RU"/>
        </w:rPr>
        <w:t>публикования данного объявления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:rsidR="003D558F" w:rsidRPr="00F059BC" w:rsidRDefault="003D558F" w:rsidP="003D558F">
      <w:pPr>
        <w:pStyle w:val="NormalWeb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373AE2">
        <w:rPr>
          <w:rFonts w:ascii="GHEA Grapalat" w:hAnsi="GHEA Grapalat"/>
          <w:color w:val="000000"/>
          <w:sz w:val="20"/>
          <w:szCs w:val="20"/>
          <w:lang w:val="ru-RU"/>
        </w:rPr>
        <w:lastRenderedPageBreak/>
        <w:t>Открытие заявок состоится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по адресу:</w:t>
      </w:r>
      <w:r w:rsidRPr="00373AE2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>РА, Армавирский марз, г. Мецамор</w:t>
      </w:r>
      <w:r w:rsidRPr="00373AE2">
        <w:rPr>
          <w:rFonts w:ascii="GHEA Grapalat" w:hAnsi="GHEA Grapalat"/>
          <w:color w:val="000000"/>
          <w:sz w:val="20"/>
          <w:szCs w:val="20"/>
          <w:lang w:val="ru-RU"/>
        </w:rPr>
        <w:t>,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ЗАО «ААЭК», административный корпус,</w:t>
      </w:r>
      <w:r w:rsidRPr="00373AE2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в </w:t>
      </w:r>
      <w:r w:rsidRPr="00F059BC">
        <w:rPr>
          <w:rFonts w:ascii="GHEA Grapalat" w:hAnsi="GHEA Grapalat"/>
          <w:b/>
          <w:color w:val="000000"/>
          <w:sz w:val="20"/>
          <w:szCs w:val="20"/>
          <w:lang w:val="ru-RU"/>
        </w:rPr>
        <w:t>1</w:t>
      </w:r>
      <w:r w:rsidR="00385594" w:rsidRPr="00385594">
        <w:rPr>
          <w:rFonts w:ascii="GHEA Grapalat" w:hAnsi="GHEA Grapalat"/>
          <w:b/>
          <w:color w:val="000000"/>
          <w:sz w:val="20"/>
          <w:szCs w:val="20"/>
          <w:lang w:val="ru-RU"/>
        </w:rPr>
        <w:t>3</w:t>
      </w:r>
      <w:r w:rsidRPr="00F059BC">
        <w:rPr>
          <w:rFonts w:ascii="GHEA Grapalat" w:hAnsi="GHEA Grapalat"/>
          <w:b/>
          <w:color w:val="000000"/>
          <w:sz w:val="20"/>
          <w:szCs w:val="20"/>
          <w:lang w:val="ru-RU"/>
        </w:rPr>
        <w:t>:30</w:t>
      </w:r>
      <w:r w:rsidRPr="000C08EF">
        <w:rPr>
          <w:rFonts w:ascii="GHEA Grapalat" w:hAnsi="GHEA Grapalat"/>
          <w:b/>
          <w:color w:val="000000"/>
          <w:sz w:val="20"/>
          <w:szCs w:val="20"/>
          <w:lang w:val="ru-RU"/>
        </w:rPr>
        <w:t>,</w:t>
      </w:r>
      <w:r w:rsidRPr="00F059BC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</w:t>
      </w:r>
      <w:r w:rsidR="00385594" w:rsidRPr="00385594">
        <w:rPr>
          <w:rFonts w:ascii="GHEA Grapalat" w:hAnsi="GHEA Grapalat"/>
          <w:b/>
          <w:color w:val="000000"/>
          <w:sz w:val="20"/>
          <w:szCs w:val="20"/>
          <w:lang w:val="ru-RU"/>
        </w:rPr>
        <w:t>2</w:t>
      </w:r>
      <w:r w:rsidR="00CD7963" w:rsidRPr="00CD7963">
        <w:rPr>
          <w:rFonts w:ascii="GHEA Grapalat" w:hAnsi="GHEA Grapalat"/>
          <w:b/>
          <w:color w:val="000000"/>
          <w:sz w:val="20"/>
          <w:szCs w:val="20"/>
          <w:lang w:val="ru-RU"/>
        </w:rPr>
        <w:t>7</w:t>
      </w:r>
      <w:r>
        <w:rPr>
          <w:rFonts w:ascii="GHEA Grapalat" w:hAnsi="GHEA Grapalat"/>
          <w:b/>
          <w:sz w:val="20"/>
          <w:szCs w:val="20"/>
          <w:lang w:val="af-ZA"/>
        </w:rPr>
        <w:t xml:space="preserve">-го </w:t>
      </w:r>
      <w:r w:rsidR="00385594">
        <w:rPr>
          <w:rFonts w:ascii="GHEA Grapalat" w:hAnsi="GHEA Grapalat"/>
          <w:b/>
          <w:sz w:val="20"/>
          <w:szCs w:val="20"/>
          <w:lang w:val="af-ZA"/>
        </w:rPr>
        <w:t>сентября</w:t>
      </w:r>
      <w:r>
        <w:rPr>
          <w:rFonts w:ascii="GHEA Grapalat" w:hAnsi="GHEA Grapalat"/>
          <w:b/>
          <w:sz w:val="20"/>
          <w:szCs w:val="20"/>
          <w:lang w:val="af-ZA"/>
        </w:rPr>
        <w:t xml:space="preserve"> 2016г</w:t>
      </w:r>
      <w:r w:rsidRPr="00373AE2">
        <w:rPr>
          <w:rFonts w:ascii="GHEA Grapalat" w:hAnsi="GHEA Grapalat"/>
          <w:b/>
          <w:sz w:val="20"/>
          <w:szCs w:val="20"/>
          <w:lang w:val="af-ZA"/>
        </w:rPr>
        <w:t>.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</w:p>
    <w:p w:rsidR="003D558F" w:rsidRPr="00F059BC" w:rsidRDefault="003D558F" w:rsidP="003D558F">
      <w:pPr>
        <w:pStyle w:val="NormalWeb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 Жалобы, связанные с данной процедурой, подаются в «Центр содействия закупкам», по адресу: г. Ереван, ул. Комитаса 54/б. Апелляция осуществляется в порядке, установленном в 12-ом разделе части 1 данного приглашения.</w:t>
      </w:r>
    </w:p>
    <w:p w:rsidR="003D558F" w:rsidRPr="00F059BC" w:rsidRDefault="003D558F" w:rsidP="003D558F">
      <w:pPr>
        <w:pStyle w:val="NormalWeb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>Для оценки соответствия права на участие и квалификационных критериев (также по части других требований) участников условиям, установленным в приглашении на участие в данной процедуре, участники должны представить Заказчику документы, предусмотренные приглашением на участие в данной процедуре.</w:t>
      </w:r>
    </w:p>
    <w:p w:rsidR="003D558F" w:rsidRPr="000C08EF" w:rsidRDefault="003D558F" w:rsidP="003D558F">
      <w:pPr>
        <w:pStyle w:val="NormalWeb"/>
        <w:spacing w:before="0" w:beforeAutospacing="0" w:after="0" w:afterAutospacing="0"/>
        <w:jc w:val="both"/>
        <w:rPr>
          <w:rFonts w:ascii="GHEA Grapalat" w:hAnsi="GHEA Grapalat"/>
          <w:b/>
          <w:color w:val="000000"/>
          <w:sz w:val="20"/>
          <w:szCs w:val="20"/>
          <w:lang w:val="ru-RU"/>
        </w:rPr>
      </w:pPr>
      <w:r w:rsidRPr="00F059BC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  </w:t>
      </w:r>
      <w:r w:rsidRPr="000C08EF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Согласно решению правительства РА №1008 от 29.04.2004г. ЗАО «ААЭК» считается важнейшим объектом, и вход на примыкающую территорию осуществляется через контрольно-пропускной пункт. </w:t>
      </w:r>
    </w:p>
    <w:p w:rsidR="003D558F" w:rsidRPr="00F059BC" w:rsidRDefault="003D558F" w:rsidP="003D558F">
      <w:pPr>
        <w:pStyle w:val="NormalWeb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0C08EF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  Для представления заявок в конечный срок просим учесть вышеуказанное обстоятельство и своевременно получить разрешение на вход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:rsidR="003D558F" w:rsidRPr="00F059BC" w:rsidRDefault="003D558F" w:rsidP="003D558F">
      <w:pPr>
        <w:pStyle w:val="NormalWeb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  Для получения дополнительной информации, связанной с данным объявлением, можете обращаться к координатору по закупкам </w:t>
      </w:r>
      <w:r w:rsidR="00385594" w:rsidRPr="00385594">
        <w:rPr>
          <w:rFonts w:ascii="GHEA Grapalat" w:hAnsi="GHEA Grapalat"/>
          <w:b/>
          <w:color w:val="000000"/>
          <w:sz w:val="20"/>
          <w:szCs w:val="20"/>
          <w:lang w:val="ru-RU"/>
        </w:rPr>
        <w:t>Аветису Оганесяну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:rsidR="003D558F" w:rsidRPr="00385594" w:rsidRDefault="003D558F" w:rsidP="003D558F">
      <w:pPr>
        <w:pStyle w:val="NormalWeb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                    Тел.: </w:t>
      </w:r>
      <w:r w:rsidR="00385594" w:rsidRPr="00385594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(+374 10) </w:t>
      </w:r>
      <w:r>
        <w:rPr>
          <w:rFonts w:ascii="GHEA Grapalat" w:hAnsi="GHEA Grapalat"/>
          <w:b/>
          <w:color w:val="000000"/>
          <w:sz w:val="20"/>
          <w:szCs w:val="20"/>
          <w:lang w:val="ru-RU"/>
        </w:rPr>
        <w:t>28-</w:t>
      </w:r>
      <w:r w:rsidRPr="00385594">
        <w:rPr>
          <w:rFonts w:ascii="GHEA Grapalat" w:hAnsi="GHEA Grapalat"/>
          <w:b/>
          <w:color w:val="000000"/>
          <w:sz w:val="20"/>
          <w:szCs w:val="20"/>
          <w:lang w:val="ru-RU"/>
        </w:rPr>
        <w:t>29</w:t>
      </w:r>
      <w:r w:rsidRPr="000C08EF">
        <w:rPr>
          <w:rFonts w:ascii="GHEA Grapalat" w:hAnsi="GHEA Grapalat"/>
          <w:b/>
          <w:color w:val="000000"/>
          <w:sz w:val="20"/>
          <w:szCs w:val="20"/>
          <w:lang w:val="ru-RU"/>
        </w:rPr>
        <w:t>-</w:t>
      </w:r>
      <w:r w:rsidRPr="00385594">
        <w:rPr>
          <w:rFonts w:ascii="GHEA Grapalat" w:hAnsi="GHEA Grapalat"/>
          <w:b/>
          <w:color w:val="000000"/>
          <w:sz w:val="20"/>
          <w:szCs w:val="20"/>
          <w:lang w:val="ru-RU"/>
        </w:rPr>
        <w:t>60</w:t>
      </w:r>
    </w:p>
    <w:p w:rsidR="003D558F" w:rsidRPr="00F059BC" w:rsidRDefault="003D558F" w:rsidP="003D558F">
      <w:pPr>
        <w:pStyle w:val="NormalWeb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           Эл. почта: </w:t>
      </w:r>
      <w:proofErr w:type="spellStart"/>
      <w:r w:rsidRPr="000C08EF">
        <w:rPr>
          <w:rFonts w:ascii="GHEA Grapalat" w:hAnsi="GHEA Grapalat"/>
          <w:b/>
          <w:color w:val="000000"/>
          <w:sz w:val="20"/>
          <w:szCs w:val="20"/>
        </w:rPr>
        <w:t>anpp</w:t>
      </w:r>
      <w:proofErr w:type="spellEnd"/>
      <w:r w:rsidRPr="000C08EF">
        <w:rPr>
          <w:rFonts w:ascii="GHEA Grapalat" w:hAnsi="GHEA Grapalat"/>
          <w:b/>
          <w:color w:val="000000"/>
          <w:sz w:val="20"/>
          <w:szCs w:val="20"/>
          <w:lang w:val="ru-RU"/>
        </w:rPr>
        <w:t>@</w:t>
      </w:r>
      <w:proofErr w:type="spellStart"/>
      <w:r w:rsidRPr="000C08EF">
        <w:rPr>
          <w:rFonts w:ascii="GHEA Grapalat" w:hAnsi="GHEA Grapalat"/>
          <w:b/>
          <w:color w:val="000000"/>
          <w:sz w:val="20"/>
          <w:szCs w:val="20"/>
        </w:rPr>
        <w:t>anpp</w:t>
      </w:r>
      <w:proofErr w:type="spellEnd"/>
      <w:r w:rsidRPr="000C08EF">
        <w:rPr>
          <w:rFonts w:ascii="GHEA Grapalat" w:hAnsi="GHEA Grapalat"/>
          <w:b/>
          <w:color w:val="000000"/>
          <w:sz w:val="20"/>
          <w:szCs w:val="20"/>
          <w:lang w:val="ru-RU"/>
        </w:rPr>
        <w:t>.</w:t>
      </w:r>
      <w:r w:rsidRPr="000C08EF">
        <w:rPr>
          <w:rFonts w:ascii="GHEA Grapalat" w:hAnsi="GHEA Grapalat"/>
          <w:b/>
          <w:color w:val="000000"/>
          <w:sz w:val="20"/>
          <w:szCs w:val="20"/>
        </w:rPr>
        <w:t>am</w:t>
      </w:r>
    </w:p>
    <w:p w:rsidR="003D558F" w:rsidRPr="003D558F" w:rsidRDefault="003D558F" w:rsidP="003D558F">
      <w:pPr>
        <w:pStyle w:val="NormalWeb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</w:p>
    <w:p w:rsidR="003D558F" w:rsidRPr="00385594" w:rsidRDefault="003D558F" w:rsidP="003D558F">
      <w:pPr>
        <w:pStyle w:val="NormalWeb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3D558F">
        <w:rPr>
          <w:rFonts w:ascii="GHEA Grapalat" w:hAnsi="GHEA Grapalat"/>
          <w:color w:val="000000"/>
          <w:sz w:val="20"/>
          <w:szCs w:val="20"/>
          <w:lang w:val="ru-RU"/>
        </w:rPr>
        <w:t xml:space="preserve">             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>Заказчик</w:t>
      </w:r>
      <w:r w:rsidRPr="00385594">
        <w:rPr>
          <w:rFonts w:ascii="GHEA Grapalat" w:hAnsi="GHEA Grapalat"/>
          <w:color w:val="000000"/>
          <w:sz w:val="20"/>
          <w:szCs w:val="20"/>
          <w:lang w:val="ru-RU"/>
        </w:rPr>
        <w:t xml:space="preserve">: </w:t>
      </w:r>
      <w:r w:rsidRPr="000C08EF">
        <w:rPr>
          <w:rFonts w:ascii="GHEA Grapalat" w:hAnsi="GHEA Grapalat"/>
          <w:b/>
          <w:color w:val="000000"/>
          <w:sz w:val="20"/>
          <w:szCs w:val="20"/>
          <w:lang w:val="ru-RU"/>
        </w:rPr>
        <w:t>ЗАО</w:t>
      </w:r>
      <w:r w:rsidRPr="00385594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«</w:t>
      </w:r>
      <w:r w:rsidRPr="000C08EF">
        <w:rPr>
          <w:rFonts w:ascii="GHEA Grapalat" w:hAnsi="GHEA Grapalat"/>
          <w:b/>
          <w:color w:val="000000"/>
          <w:sz w:val="20"/>
          <w:szCs w:val="20"/>
          <w:lang w:val="ru-RU"/>
        </w:rPr>
        <w:t>ААЭК</w:t>
      </w:r>
      <w:r w:rsidRPr="00385594">
        <w:rPr>
          <w:rFonts w:ascii="GHEA Grapalat" w:hAnsi="GHEA Grapalat"/>
          <w:b/>
          <w:color w:val="000000"/>
          <w:sz w:val="20"/>
          <w:szCs w:val="20"/>
          <w:lang w:val="ru-RU"/>
        </w:rPr>
        <w:t>»</w:t>
      </w:r>
    </w:p>
    <w:p w:rsidR="00984A6D" w:rsidRPr="00385594" w:rsidRDefault="00984A6D">
      <w:pPr>
        <w:rPr>
          <w:lang w:val="ru-RU"/>
        </w:rPr>
      </w:pPr>
    </w:p>
    <w:sectPr w:rsidR="00984A6D" w:rsidRPr="00385594" w:rsidSect="001756A5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3D558F"/>
    <w:rsid w:val="001756A5"/>
    <w:rsid w:val="002F035B"/>
    <w:rsid w:val="00385594"/>
    <w:rsid w:val="003D558F"/>
    <w:rsid w:val="00984A6D"/>
    <w:rsid w:val="00A27437"/>
    <w:rsid w:val="00CD7963"/>
    <w:rsid w:val="00EB4D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56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3D55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734</Words>
  <Characters>4189</Characters>
  <Application>Microsoft Office Word</Application>
  <DocSecurity>0</DocSecurity>
  <Lines>34</Lines>
  <Paragraphs>9</Paragraphs>
  <ScaleCrop>false</ScaleCrop>
  <Company/>
  <LinksUpToDate>false</LinksUpToDate>
  <CharactersWithSpaces>4914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hambartsumyan_karine</dc:creator>
  <cp:keywords/>
  <dc:description/>
  <cp:lastModifiedBy>hakobyan_nana</cp:lastModifiedBy>
  <cp:revision>6</cp:revision>
  <dcterms:created xsi:type="dcterms:W3CDTF">2016-04-08T12:17:00Z</dcterms:created>
  <dcterms:modified xsi:type="dcterms:W3CDTF">2016-08-16T12:29:00Z</dcterms:modified>
</cp:coreProperties>
</file>